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6E2" w:rsidRPr="00C967AE" w:rsidRDefault="0051126D" w:rsidP="005C0FEA">
      <w:pPr>
        <w:jc w:val="center"/>
        <w:rPr>
          <w:rFonts w:ascii="Times New Roman" w:hAnsi="Times New Roman" w:cs="Times New Roman"/>
          <w:b/>
          <w:sz w:val="32"/>
          <w:szCs w:val="32"/>
        </w:rPr>
      </w:pPr>
      <w:r w:rsidRPr="00C967AE">
        <w:rPr>
          <w:rFonts w:ascii="Times New Roman" w:hAnsi="Times New Roman" w:cs="Times New Roman"/>
          <w:b/>
          <w:sz w:val="32"/>
          <w:szCs w:val="32"/>
        </w:rPr>
        <w:t>BÔNG HOA LẶNG LẼ GIỮA ĐỜI THƯỜNG</w:t>
      </w:r>
    </w:p>
    <w:p w:rsidR="001518BB" w:rsidRPr="00A74564" w:rsidRDefault="00A2245F" w:rsidP="00FF5EEC">
      <w:pPr>
        <w:ind w:firstLine="720"/>
        <w:jc w:val="both"/>
        <w:rPr>
          <w:rFonts w:ascii="Times New Roman" w:hAnsi="Times New Roman" w:cs="Times New Roman"/>
          <w:sz w:val="28"/>
          <w:szCs w:val="28"/>
        </w:rPr>
      </w:pPr>
      <w:r w:rsidRPr="00A74564">
        <w:rPr>
          <w:rFonts w:ascii="Times New Roman" w:hAnsi="Times New Roman" w:cs="Times New Roman"/>
          <w:sz w:val="28"/>
          <w:szCs w:val="28"/>
        </w:rPr>
        <w:t xml:space="preserve"> “ Mỗi người tốt là một bông hoa đẹ</w:t>
      </w:r>
      <w:r w:rsidR="00A74025" w:rsidRPr="00A74564">
        <w:rPr>
          <w:rFonts w:ascii="Times New Roman" w:hAnsi="Times New Roman" w:cs="Times New Roman"/>
          <w:sz w:val="28"/>
          <w:szCs w:val="28"/>
        </w:rPr>
        <w:t>p”- Bác Hồ đã từ</w:t>
      </w:r>
      <w:r w:rsidR="000C01E4" w:rsidRPr="00A74564">
        <w:rPr>
          <w:rFonts w:ascii="Times New Roman" w:hAnsi="Times New Roman" w:cs="Times New Roman"/>
          <w:sz w:val="28"/>
          <w:szCs w:val="28"/>
        </w:rPr>
        <w:t xml:space="preserve">ng </w:t>
      </w:r>
      <w:r w:rsidR="008750F1" w:rsidRPr="00A74564">
        <w:rPr>
          <w:rFonts w:ascii="Times New Roman" w:hAnsi="Times New Roman" w:cs="Times New Roman"/>
          <w:sz w:val="28"/>
          <w:szCs w:val="28"/>
        </w:rPr>
        <w:t>nói</w:t>
      </w:r>
      <w:r w:rsidR="000C01E4" w:rsidRPr="00A74564">
        <w:rPr>
          <w:rFonts w:ascii="Times New Roman" w:hAnsi="Times New Roman" w:cs="Times New Roman"/>
          <w:sz w:val="28"/>
          <w:szCs w:val="28"/>
        </w:rPr>
        <w:t xml:space="preserve"> như thế. </w:t>
      </w:r>
      <w:r w:rsidR="00A74025" w:rsidRPr="00A74564">
        <w:rPr>
          <w:rFonts w:ascii="Times New Roman" w:hAnsi="Times New Roman" w:cs="Times New Roman"/>
          <w:sz w:val="28"/>
          <w:szCs w:val="28"/>
        </w:rPr>
        <w:t>“</w:t>
      </w:r>
      <w:r w:rsidRPr="00A74564">
        <w:rPr>
          <w:rFonts w:ascii="Times New Roman" w:hAnsi="Times New Roman" w:cs="Times New Roman"/>
          <w:sz w:val="28"/>
          <w:szCs w:val="28"/>
        </w:rPr>
        <w:t>Bông hoa đẹp</w:t>
      </w:r>
      <w:r w:rsidR="00A74025" w:rsidRPr="00A74564">
        <w:rPr>
          <w:rFonts w:ascii="Times New Roman" w:hAnsi="Times New Roman" w:cs="Times New Roman"/>
          <w:sz w:val="28"/>
          <w:szCs w:val="28"/>
        </w:rPr>
        <w:t>”</w:t>
      </w:r>
      <w:r w:rsidRPr="00A74564">
        <w:rPr>
          <w:rFonts w:ascii="Times New Roman" w:hAnsi="Times New Roman" w:cs="Times New Roman"/>
          <w:sz w:val="28"/>
          <w:szCs w:val="28"/>
        </w:rPr>
        <w:t xml:space="preserve"> </w:t>
      </w:r>
      <w:r w:rsidR="001D7972" w:rsidRPr="00A74564">
        <w:rPr>
          <w:rFonts w:ascii="Times New Roman" w:hAnsi="Times New Roman" w:cs="Times New Roman"/>
          <w:sz w:val="28"/>
          <w:szCs w:val="28"/>
        </w:rPr>
        <w:t xml:space="preserve">sẽ góp hương </w:t>
      </w:r>
      <w:r w:rsidR="007B5E90" w:rsidRPr="00A74564">
        <w:rPr>
          <w:rFonts w:ascii="Times New Roman" w:hAnsi="Times New Roman" w:cs="Times New Roman"/>
          <w:sz w:val="28"/>
          <w:szCs w:val="28"/>
        </w:rPr>
        <w:t xml:space="preserve">và </w:t>
      </w:r>
      <w:r w:rsidR="001D7972" w:rsidRPr="00A74564">
        <w:rPr>
          <w:rFonts w:ascii="Times New Roman" w:hAnsi="Times New Roman" w:cs="Times New Roman"/>
          <w:sz w:val="28"/>
          <w:szCs w:val="28"/>
        </w:rPr>
        <w:t xml:space="preserve">sắc cho vườn hoa </w:t>
      </w:r>
      <w:r w:rsidR="00A74025" w:rsidRPr="00A74564">
        <w:rPr>
          <w:rFonts w:ascii="Times New Roman" w:hAnsi="Times New Roman" w:cs="Times New Roman"/>
          <w:sz w:val="28"/>
          <w:szCs w:val="28"/>
        </w:rPr>
        <w:t xml:space="preserve">cuộc sống </w:t>
      </w:r>
      <w:r w:rsidR="001D7972" w:rsidRPr="00A74564">
        <w:rPr>
          <w:rFonts w:ascii="Times New Roman" w:hAnsi="Times New Roman" w:cs="Times New Roman"/>
          <w:sz w:val="28"/>
          <w:szCs w:val="28"/>
        </w:rPr>
        <w:t>thêm đẹ</w:t>
      </w:r>
      <w:r w:rsidR="00A74025" w:rsidRPr="00A74564">
        <w:rPr>
          <w:rFonts w:ascii="Times New Roman" w:hAnsi="Times New Roman" w:cs="Times New Roman"/>
          <w:sz w:val="28"/>
          <w:szCs w:val="28"/>
        </w:rPr>
        <w:t xml:space="preserve">p thêm xinh, góp phần </w:t>
      </w:r>
      <w:r w:rsidR="00E5615E" w:rsidRPr="00A74564">
        <w:rPr>
          <w:rFonts w:ascii="Times New Roman" w:hAnsi="Times New Roman" w:cs="Times New Roman"/>
          <w:sz w:val="28"/>
          <w:szCs w:val="28"/>
        </w:rPr>
        <w:t>mang đến những giá trị tích cực, những điều hữu ích là</w:t>
      </w:r>
      <w:r w:rsidR="00D66AF1" w:rsidRPr="00A74564">
        <w:rPr>
          <w:rFonts w:ascii="Times New Roman" w:hAnsi="Times New Roman" w:cs="Times New Roman"/>
          <w:sz w:val="28"/>
          <w:szCs w:val="28"/>
        </w:rPr>
        <w:t>m</w:t>
      </w:r>
      <w:r w:rsidR="00E5615E" w:rsidRPr="00A74564">
        <w:rPr>
          <w:rFonts w:ascii="Times New Roman" w:hAnsi="Times New Roman" w:cs="Times New Roman"/>
          <w:sz w:val="28"/>
          <w:szCs w:val="28"/>
        </w:rPr>
        <w:t xml:space="preserve"> đẹp cho cuộc đời. Với tôi, </w:t>
      </w:r>
      <w:r w:rsidR="000C01E4" w:rsidRPr="00A74564">
        <w:rPr>
          <w:rFonts w:ascii="Times New Roman" w:hAnsi="Times New Roman" w:cs="Times New Roman"/>
          <w:sz w:val="28"/>
          <w:szCs w:val="28"/>
        </w:rPr>
        <w:t xml:space="preserve">một trong những </w:t>
      </w:r>
      <w:r w:rsidR="00E5615E" w:rsidRPr="00A74564">
        <w:rPr>
          <w:rFonts w:ascii="Times New Roman" w:hAnsi="Times New Roman" w:cs="Times New Roman"/>
          <w:sz w:val="28"/>
          <w:szCs w:val="28"/>
        </w:rPr>
        <w:t>“bông hoa đẹp” ấy chính là cô Nguyễn Ngọc Lan, giáo viên trường Bồi dưỡng Giáo dục</w:t>
      </w:r>
      <w:r w:rsidR="0020696D" w:rsidRPr="00A74564">
        <w:rPr>
          <w:rFonts w:ascii="Times New Roman" w:hAnsi="Times New Roman" w:cs="Times New Roman"/>
          <w:sz w:val="28"/>
          <w:szCs w:val="28"/>
        </w:rPr>
        <w:t>, Đả</w:t>
      </w:r>
      <w:r w:rsidR="00A77322" w:rsidRPr="00A74564">
        <w:rPr>
          <w:rFonts w:ascii="Times New Roman" w:hAnsi="Times New Roman" w:cs="Times New Roman"/>
          <w:sz w:val="28"/>
          <w:szCs w:val="28"/>
        </w:rPr>
        <w:t>ng viên</w:t>
      </w:r>
      <w:r w:rsidR="0020696D" w:rsidRPr="00A74564">
        <w:rPr>
          <w:rFonts w:ascii="Times New Roman" w:hAnsi="Times New Roman" w:cs="Times New Roman"/>
          <w:sz w:val="28"/>
          <w:szCs w:val="28"/>
        </w:rPr>
        <w:t xml:space="preserve"> Chi bộ Phòng Giáo dục và Đào tạo quận Tân Bình.</w:t>
      </w:r>
    </w:p>
    <w:p w:rsidR="00E5615E" w:rsidRPr="00A74564" w:rsidRDefault="00E5615E" w:rsidP="00FF5EEC">
      <w:pPr>
        <w:jc w:val="both"/>
        <w:rPr>
          <w:rFonts w:ascii="Times New Roman" w:hAnsi="Times New Roman" w:cs="Times New Roman"/>
          <w:sz w:val="28"/>
          <w:szCs w:val="28"/>
        </w:rPr>
      </w:pPr>
      <w:r w:rsidRPr="00A74564">
        <w:rPr>
          <w:rFonts w:ascii="Times New Roman" w:hAnsi="Times New Roman" w:cs="Times New Roman"/>
          <w:sz w:val="28"/>
          <w:szCs w:val="28"/>
        </w:rPr>
        <w:tab/>
        <w:t xml:space="preserve">Tôi biết cô </w:t>
      </w:r>
      <w:r w:rsidR="007B5E90" w:rsidRPr="00A74564">
        <w:rPr>
          <w:rFonts w:ascii="Times New Roman" w:hAnsi="Times New Roman" w:cs="Times New Roman"/>
          <w:sz w:val="28"/>
          <w:szCs w:val="28"/>
        </w:rPr>
        <w:t>chỉ vỏn vẹn 15 tháng</w:t>
      </w:r>
      <w:r w:rsidRPr="00A74564">
        <w:rPr>
          <w:rFonts w:ascii="Times New Roman" w:hAnsi="Times New Roman" w:cs="Times New Roman"/>
          <w:sz w:val="28"/>
          <w:szCs w:val="28"/>
        </w:rPr>
        <w:t xml:space="preserve"> từ lúc tôi </w:t>
      </w:r>
      <w:r w:rsidR="007B5E90" w:rsidRPr="00A74564">
        <w:rPr>
          <w:rFonts w:ascii="Times New Roman" w:hAnsi="Times New Roman" w:cs="Times New Roman"/>
          <w:sz w:val="28"/>
          <w:szCs w:val="28"/>
        </w:rPr>
        <w:t>được điều động</w:t>
      </w:r>
      <w:r w:rsidR="00C368A9" w:rsidRPr="00A74564">
        <w:rPr>
          <w:rFonts w:ascii="Times New Roman" w:hAnsi="Times New Roman" w:cs="Times New Roman"/>
          <w:sz w:val="28"/>
          <w:szCs w:val="28"/>
        </w:rPr>
        <w:t xml:space="preserve"> về công tác tại trường Bồi dưỡng Giáo dục Tân Bình vào đầu năm học 2016</w:t>
      </w:r>
      <w:r w:rsidR="00543149" w:rsidRPr="00A74564">
        <w:rPr>
          <w:rFonts w:ascii="Times New Roman" w:hAnsi="Times New Roman" w:cs="Times New Roman"/>
          <w:sz w:val="28"/>
          <w:szCs w:val="28"/>
        </w:rPr>
        <w:t xml:space="preserve"> </w:t>
      </w:r>
      <w:r w:rsidR="00C368A9" w:rsidRPr="00A74564">
        <w:rPr>
          <w:rFonts w:ascii="Times New Roman" w:hAnsi="Times New Roman" w:cs="Times New Roman"/>
          <w:sz w:val="28"/>
          <w:szCs w:val="28"/>
        </w:rPr>
        <w:t>-</w:t>
      </w:r>
      <w:r w:rsidR="00543149" w:rsidRPr="00A74564">
        <w:rPr>
          <w:rFonts w:ascii="Times New Roman" w:hAnsi="Times New Roman" w:cs="Times New Roman"/>
          <w:sz w:val="28"/>
          <w:szCs w:val="28"/>
        </w:rPr>
        <w:t xml:space="preserve"> </w:t>
      </w:r>
      <w:r w:rsidR="00C368A9" w:rsidRPr="00A74564">
        <w:rPr>
          <w:rFonts w:ascii="Times New Roman" w:hAnsi="Times New Roman" w:cs="Times New Roman"/>
          <w:sz w:val="28"/>
          <w:szCs w:val="28"/>
        </w:rPr>
        <w:t xml:space="preserve">2017. Cô tên thật là Nguyễn Ngọc Lan, sinh năm 1963, hiện sống tại </w:t>
      </w:r>
      <w:r w:rsidR="001E6FC7" w:rsidRPr="00A74564">
        <w:rPr>
          <w:rFonts w:ascii="Times New Roman" w:hAnsi="Times New Roman" w:cs="Times New Roman"/>
          <w:sz w:val="28"/>
          <w:szCs w:val="28"/>
        </w:rPr>
        <w:t>73/4/16 Ni Sư Huỳnh Liên, phường 10, quận Tân Bình, TP.HCM. Cô tốt nghiệp cao đẳng sư phạm tiếng Nga vào năm 1984. Sau đó, cô được Sở Giáo dục và Đào tạo TP.HCM tuyển dụng về giảng dạy tại trường cấp 1-2 Phan Chu Trinh, quận Tân Bình</w:t>
      </w:r>
      <w:r w:rsidR="007B5E90" w:rsidRPr="00A74564">
        <w:rPr>
          <w:rFonts w:ascii="Times New Roman" w:hAnsi="Times New Roman" w:cs="Times New Roman"/>
          <w:sz w:val="28"/>
          <w:szCs w:val="28"/>
        </w:rPr>
        <w:t xml:space="preserve"> cũ</w:t>
      </w:r>
      <w:r w:rsidR="001E6FC7" w:rsidRPr="00A74564">
        <w:rPr>
          <w:rFonts w:ascii="Times New Roman" w:hAnsi="Times New Roman" w:cs="Times New Roman"/>
          <w:sz w:val="28"/>
          <w:szCs w:val="28"/>
        </w:rPr>
        <w:t xml:space="preserve">. Cô trong mắt tôi là một người nhỏ nhắn, gương mặt </w:t>
      </w:r>
      <w:r w:rsidR="001126EB" w:rsidRPr="00A74564">
        <w:rPr>
          <w:rFonts w:ascii="Times New Roman" w:hAnsi="Times New Roman" w:cs="Times New Roman"/>
          <w:sz w:val="28"/>
          <w:szCs w:val="28"/>
        </w:rPr>
        <w:t>phúc hậu, nụ cười hiền lành cùng giọng nói nhẹ nhàng, ấm áp. Nhưng điều tôi ấn tượng nhất ở cô chính là nghị lực sống phi thường</w:t>
      </w:r>
      <w:r w:rsidR="00E00A25" w:rsidRPr="00A74564">
        <w:rPr>
          <w:rFonts w:ascii="Times New Roman" w:hAnsi="Times New Roman" w:cs="Times New Roman"/>
          <w:sz w:val="28"/>
          <w:szCs w:val="28"/>
        </w:rPr>
        <w:t>,</w:t>
      </w:r>
      <w:r w:rsidR="006855B2" w:rsidRPr="00A74564">
        <w:rPr>
          <w:rFonts w:ascii="Times New Roman" w:hAnsi="Times New Roman" w:cs="Times New Roman"/>
          <w:sz w:val="28"/>
          <w:szCs w:val="28"/>
        </w:rPr>
        <w:t xml:space="preserve"> thái độ học hỏi không ngừng nghỉ,</w:t>
      </w:r>
      <w:r w:rsidR="00E00A25" w:rsidRPr="00A74564">
        <w:rPr>
          <w:rFonts w:ascii="Times New Roman" w:hAnsi="Times New Roman" w:cs="Times New Roman"/>
          <w:sz w:val="28"/>
          <w:szCs w:val="28"/>
        </w:rPr>
        <w:t xml:space="preserve"> tinh thần trách nhiệm cao trong công việc, </w:t>
      </w:r>
      <w:r w:rsidR="002754F0" w:rsidRPr="00A74564">
        <w:rPr>
          <w:rFonts w:ascii="Times New Roman" w:hAnsi="Times New Roman" w:cs="Times New Roman"/>
          <w:sz w:val="28"/>
          <w:szCs w:val="28"/>
        </w:rPr>
        <w:t>ở lối sống chan hòa, cởi mở với mọi người, luôn luôn hỗ trợ đồng nghiệp trong mọi mặt.</w:t>
      </w:r>
    </w:p>
    <w:p w:rsidR="002754F0" w:rsidRPr="00A74564" w:rsidRDefault="002754F0" w:rsidP="00FF5EEC">
      <w:pPr>
        <w:jc w:val="both"/>
        <w:rPr>
          <w:rFonts w:ascii="Times New Roman" w:hAnsi="Times New Roman" w:cs="Times New Roman"/>
          <w:sz w:val="28"/>
          <w:szCs w:val="28"/>
        </w:rPr>
      </w:pPr>
      <w:r w:rsidRPr="00A74564">
        <w:rPr>
          <w:rFonts w:ascii="Times New Roman" w:hAnsi="Times New Roman" w:cs="Times New Roman"/>
          <w:sz w:val="28"/>
          <w:szCs w:val="28"/>
        </w:rPr>
        <w:tab/>
      </w:r>
      <w:r w:rsidR="006E31AD" w:rsidRPr="00A74564">
        <w:rPr>
          <w:rFonts w:ascii="Times New Roman" w:hAnsi="Times New Roman" w:cs="Times New Roman"/>
          <w:sz w:val="28"/>
          <w:szCs w:val="28"/>
        </w:rPr>
        <w:t>Sau khi ra trường đi dạy được 3 năm, cô phát hiện mình mắc bện</w:t>
      </w:r>
      <w:r w:rsidR="005E1C34" w:rsidRPr="00A74564">
        <w:rPr>
          <w:rFonts w:ascii="Times New Roman" w:hAnsi="Times New Roman" w:cs="Times New Roman"/>
          <w:sz w:val="28"/>
          <w:szCs w:val="28"/>
        </w:rPr>
        <w:t>h</w:t>
      </w:r>
      <w:r w:rsidR="006E31AD" w:rsidRPr="00A74564">
        <w:rPr>
          <w:rFonts w:ascii="Times New Roman" w:hAnsi="Times New Roman" w:cs="Times New Roman"/>
          <w:sz w:val="28"/>
          <w:szCs w:val="28"/>
        </w:rPr>
        <w:t xml:space="preserve"> ung thư xương. </w:t>
      </w:r>
      <w:r w:rsidR="00AB3750" w:rsidRPr="00A74564">
        <w:rPr>
          <w:rFonts w:ascii="Times New Roman" w:hAnsi="Times New Roman" w:cs="Times New Roman"/>
          <w:sz w:val="28"/>
          <w:szCs w:val="28"/>
        </w:rPr>
        <w:t>Từ khi bị bệ</w:t>
      </w:r>
      <w:r w:rsidR="00543149" w:rsidRPr="00A74564">
        <w:rPr>
          <w:rFonts w:ascii="Times New Roman" w:hAnsi="Times New Roman" w:cs="Times New Roman"/>
          <w:sz w:val="28"/>
          <w:szCs w:val="28"/>
        </w:rPr>
        <w:t xml:space="preserve">nh, </w:t>
      </w:r>
      <w:r w:rsidR="00AB3750" w:rsidRPr="00A74564">
        <w:rPr>
          <w:rFonts w:ascii="Times New Roman" w:hAnsi="Times New Roman" w:cs="Times New Roman"/>
          <w:sz w:val="28"/>
          <w:szCs w:val="28"/>
        </w:rPr>
        <w:t xml:space="preserve">cánh cửa cuộc đời như khép lại trước mắt cô. Bao nhiêu ước mơ, khát vọng, bao nhiêu dự định ấp ủ vỡ vụn, biến mất cùng một phần thân thể </w:t>
      </w:r>
      <w:r w:rsidR="006855B2" w:rsidRPr="00A74564">
        <w:rPr>
          <w:rFonts w:ascii="Times New Roman" w:hAnsi="Times New Roman" w:cs="Times New Roman"/>
          <w:sz w:val="28"/>
          <w:szCs w:val="28"/>
        </w:rPr>
        <w:t xml:space="preserve">nhỏ bé </w:t>
      </w:r>
      <w:r w:rsidR="00AB3750" w:rsidRPr="00A74564">
        <w:rPr>
          <w:rFonts w:ascii="Times New Roman" w:hAnsi="Times New Roman" w:cs="Times New Roman"/>
          <w:sz w:val="28"/>
          <w:szCs w:val="28"/>
        </w:rPr>
        <w:t>của cô. Cô không kể nhưng tôi biết cô đã khóc rất nhiều, đau rất nhiều bởi lẽ con người ta khi đang ở độ tuổi trẻ trung nhất, nhiệt huyết, năng nổ</w:t>
      </w:r>
      <w:r w:rsidR="00FF5EEC" w:rsidRPr="00A74564">
        <w:rPr>
          <w:rFonts w:ascii="Times New Roman" w:hAnsi="Times New Roman" w:cs="Times New Roman"/>
          <w:sz w:val="28"/>
          <w:szCs w:val="28"/>
        </w:rPr>
        <w:t xml:space="preserve"> nhất,</w:t>
      </w:r>
      <w:r w:rsidR="00AB3750" w:rsidRPr="00A74564">
        <w:rPr>
          <w:rFonts w:ascii="Times New Roman" w:hAnsi="Times New Roman" w:cs="Times New Roman"/>
          <w:sz w:val="28"/>
          <w:szCs w:val="28"/>
        </w:rPr>
        <w:t xml:space="preserve"> khao khát cống hiến nhất lại bị căn bệnh quái ác cướp mất mọi thứ</w:t>
      </w:r>
      <w:r w:rsidR="00FF5EEC" w:rsidRPr="00A74564">
        <w:rPr>
          <w:rFonts w:ascii="Times New Roman" w:hAnsi="Times New Roman" w:cs="Times New Roman"/>
          <w:sz w:val="28"/>
          <w:szCs w:val="28"/>
        </w:rPr>
        <w:t xml:space="preserve"> sẽ suy sụp, đau khổ đến nhường nào</w:t>
      </w:r>
      <w:r w:rsidR="00AB3750" w:rsidRPr="00A74564">
        <w:rPr>
          <w:rFonts w:ascii="Times New Roman" w:hAnsi="Times New Roman" w:cs="Times New Roman"/>
          <w:sz w:val="28"/>
          <w:szCs w:val="28"/>
        </w:rPr>
        <w:t xml:space="preserve">. Một cô Bí thư đoàn </w:t>
      </w:r>
      <w:r w:rsidR="00FF5EEC" w:rsidRPr="00A74564">
        <w:rPr>
          <w:rFonts w:ascii="Times New Roman" w:hAnsi="Times New Roman" w:cs="Times New Roman"/>
          <w:sz w:val="28"/>
          <w:szCs w:val="28"/>
        </w:rPr>
        <w:t>hừng hực sức trẻ</w:t>
      </w:r>
      <w:r w:rsidR="00AB3750" w:rsidRPr="00A74564">
        <w:rPr>
          <w:rFonts w:ascii="Times New Roman" w:hAnsi="Times New Roman" w:cs="Times New Roman"/>
          <w:sz w:val="28"/>
          <w:szCs w:val="28"/>
        </w:rPr>
        <w:t xml:space="preserve"> của chi đoàn giáo viên trường cấp 1-2 Phan Chu Trinh</w:t>
      </w:r>
      <w:r w:rsidR="0021014F" w:rsidRPr="00A74564">
        <w:rPr>
          <w:rFonts w:ascii="Times New Roman" w:hAnsi="Times New Roman" w:cs="Times New Roman"/>
          <w:sz w:val="28"/>
          <w:szCs w:val="28"/>
        </w:rPr>
        <w:t xml:space="preserve">, một cô giáo tận tụy hết lòng với học sinh thân yêu phải tạm gác lại </w:t>
      </w:r>
      <w:r w:rsidR="006855B2" w:rsidRPr="00A74564">
        <w:rPr>
          <w:rFonts w:ascii="Times New Roman" w:hAnsi="Times New Roman" w:cs="Times New Roman"/>
          <w:sz w:val="28"/>
          <w:szCs w:val="28"/>
        </w:rPr>
        <w:t xml:space="preserve">mọi ước mơ, </w:t>
      </w:r>
      <w:r w:rsidR="0021014F" w:rsidRPr="00A74564">
        <w:rPr>
          <w:rFonts w:ascii="Times New Roman" w:hAnsi="Times New Roman" w:cs="Times New Roman"/>
          <w:sz w:val="28"/>
          <w:szCs w:val="28"/>
        </w:rPr>
        <w:t>mọi hoạt động, tạm gác lại công việc yêu thích</w:t>
      </w:r>
      <w:r w:rsidR="006855B2" w:rsidRPr="00A74564">
        <w:rPr>
          <w:rFonts w:ascii="Times New Roman" w:hAnsi="Times New Roman" w:cs="Times New Roman"/>
          <w:sz w:val="28"/>
          <w:szCs w:val="28"/>
        </w:rPr>
        <w:t>, rời xa cuộc sống tươi đẹp, sinh động ngoài kia</w:t>
      </w:r>
      <w:r w:rsidR="00FA3899" w:rsidRPr="00A74564">
        <w:rPr>
          <w:rFonts w:ascii="Times New Roman" w:hAnsi="Times New Roman" w:cs="Times New Roman"/>
          <w:sz w:val="28"/>
          <w:szCs w:val="28"/>
        </w:rPr>
        <w:t xml:space="preserve"> để </w:t>
      </w:r>
      <w:r w:rsidR="00AF7B7E" w:rsidRPr="00A74564">
        <w:rPr>
          <w:rFonts w:ascii="Times New Roman" w:hAnsi="Times New Roman" w:cs="Times New Roman"/>
          <w:sz w:val="28"/>
          <w:szCs w:val="28"/>
        </w:rPr>
        <w:t xml:space="preserve">vào viện </w:t>
      </w:r>
      <w:r w:rsidR="00FA3899" w:rsidRPr="00A74564">
        <w:rPr>
          <w:rFonts w:ascii="Times New Roman" w:hAnsi="Times New Roman" w:cs="Times New Roman"/>
          <w:sz w:val="28"/>
          <w:szCs w:val="28"/>
        </w:rPr>
        <w:t>trị bệnh</w:t>
      </w:r>
      <w:r w:rsidR="006855B2" w:rsidRPr="00A74564">
        <w:rPr>
          <w:rFonts w:ascii="Times New Roman" w:hAnsi="Times New Roman" w:cs="Times New Roman"/>
          <w:sz w:val="28"/>
          <w:szCs w:val="28"/>
        </w:rPr>
        <w:t>.</w:t>
      </w:r>
      <w:r w:rsidR="00A32B6D" w:rsidRPr="00A74564">
        <w:rPr>
          <w:rFonts w:ascii="Times New Roman" w:hAnsi="Times New Roman" w:cs="Times New Roman"/>
          <w:sz w:val="28"/>
          <w:szCs w:val="28"/>
        </w:rPr>
        <w:t xml:space="preserve"> Mà căn bệnh ấy có thể cướp đi sinh mạng con người bất cứ lúc nào. </w:t>
      </w:r>
      <w:r w:rsidR="0021014F" w:rsidRPr="00A74564">
        <w:rPr>
          <w:rFonts w:ascii="Times New Roman" w:hAnsi="Times New Roman" w:cs="Times New Roman"/>
          <w:sz w:val="28"/>
          <w:szCs w:val="28"/>
        </w:rPr>
        <w:t xml:space="preserve">Những cơn đau nhức ập đến hành hạ thân thể cô, bào mòn dần sức lực của cô gái đang độ tuổi đôi mươi căng tràn sức sống. </w:t>
      </w:r>
      <w:r w:rsidR="00994EBD" w:rsidRPr="00A74564">
        <w:rPr>
          <w:rFonts w:ascii="Times New Roman" w:hAnsi="Times New Roman" w:cs="Times New Roman"/>
          <w:sz w:val="28"/>
          <w:szCs w:val="28"/>
        </w:rPr>
        <w:t>Có những lúc tưởng như ngã quỵ, tưởng buông xuôi</w:t>
      </w:r>
      <w:r w:rsidR="00FF5EEC" w:rsidRPr="00A74564">
        <w:rPr>
          <w:rFonts w:ascii="Times New Roman" w:hAnsi="Times New Roman" w:cs="Times New Roman"/>
          <w:sz w:val="28"/>
          <w:szCs w:val="28"/>
        </w:rPr>
        <w:t>,</w:t>
      </w:r>
      <w:r w:rsidR="00994EBD" w:rsidRPr="00A74564">
        <w:rPr>
          <w:rFonts w:ascii="Times New Roman" w:hAnsi="Times New Roman" w:cs="Times New Roman"/>
          <w:sz w:val="28"/>
          <w:szCs w:val="28"/>
        </w:rPr>
        <w:t xml:space="preserve"> phó mặc cho số phận. Nhưng ẩn sau thân hình nhỏ bé ấy là nghị lực phi thường, là tinh thần lạc quan cực độ. Cô kiên cường chống chọi, </w:t>
      </w:r>
      <w:r w:rsidR="003550A0" w:rsidRPr="00A74564">
        <w:rPr>
          <w:rFonts w:ascii="Times New Roman" w:hAnsi="Times New Roman" w:cs="Times New Roman"/>
          <w:sz w:val="28"/>
          <w:szCs w:val="28"/>
        </w:rPr>
        <w:t xml:space="preserve">âm thầm </w:t>
      </w:r>
      <w:r w:rsidR="00994EBD" w:rsidRPr="00A74564">
        <w:rPr>
          <w:rFonts w:ascii="Times New Roman" w:hAnsi="Times New Roman" w:cs="Times New Roman"/>
          <w:sz w:val="28"/>
          <w:szCs w:val="28"/>
        </w:rPr>
        <w:t>chiến đấu với bạo bệnh</w:t>
      </w:r>
      <w:r w:rsidR="00461DD9" w:rsidRPr="00A74564">
        <w:rPr>
          <w:rFonts w:ascii="Times New Roman" w:hAnsi="Times New Roman" w:cs="Times New Roman"/>
          <w:sz w:val="28"/>
          <w:szCs w:val="28"/>
        </w:rPr>
        <w:t xml:space="preserve"> hơn một năm trời</w:t>
      </w:r>
      <w:r w:rsidR="00994EBD" w:rsidRPr="00A74564">
        <w:rPr>
          <w:rFonts w:ascii="Times New Roman" w:hAnsi="Times New Roman" w:cs="Times New Roman"/>
          <w:sz w:val="28"/>
          <w:szCs w:val="28"/>
        </w:rPr>
        <w:t xml:space="preserve">, không đầu hàng số phận, quyết tâm vượt qua bệnh tật. Cuối cùng chính ý chí và niềm tin yêu cuộc sống của cô đã chiến thắng căn bệnh </w:t>
      </w:r>
      <w:r w:rsidR="008750F1" w:rsidRPr="00A74564">
        <w:rPr>
          <w:rFonts w:ascii="Times New Roman" w:hAnsi="Times New Roman" w:cs="Times New Roman"/>
          <w:sz w:val="28"/>
          <w:szCs w:val="28"/>
        </w:rPr>
        <w:t>hiểm nghèo</w:t>
      </w:r>
      <w:r w:rsidR="00AE289A" w:rsidRPr="00A74564">
        <w:rPr>
          <w:rFonts w:ascii="Times New Roman" w:hAnsi="Times New Roman" w:cs="Times New Roman"/>
          <w:sz w:val="28"/>
          <w:szCs w:val="28"/>
        </w:rPr>
        <w:t xml:space="preserve"> nhưng một phần chân phải của cô đã mãi mãi không còn nữa. </w:t>
      </w:r>
      <w:r w:rsidR="00DA77FB" w:rsidRPr="00A74564">
        <w:rPr>
          <w:rFonts w:ascii="Times New Roman" w:hAnsi="Times New Roman" w:cs="Times New Roman"/>
          <w:sz w:val="28"/>
          <w:szCs w:val="28"/>
        </w:rPr>
        <w:t>Đôi chân đứng lớp, đ</w:t>
      </w:r>
      <w:r w:rsidR="006855B2" w:rsidRPr="00A74564">
        <w:rPr>
          <w:rFonts w:ascii="Times New Roman" w:hAnsi="Times New Roman" w:cs="Times New Roman"/>
          <w:sz w:val="28"/>
          <w:szCs w:val="28"/>
        </w:rPr>
        <w:t>ôi chân xuôi ngược, đôi chân chuyên chở bao nhiêu</w:t>
      </w:r>
      <w:r w:rsidR="002C4DF0" w:rsidRPr="00A74564">
        <w:rPr>
          <w:rFonts w:ascii="Times New Roman" w:hAnsi="Times New Roman" w:cs="Times New Roman"/>
          <w:sz w:val="28"/>
          <w:szCs w:val="28"/>
        </w:rPr>
        <w:t xml:space="preserve"> ước nguyện, bao nhiêu </w:t>
      </w:r>
      <w:r w:rsidR="00541F19" w:rsidRPr="00A74564">
        <w:rPr>
          <w:rFonts w:ascii="Times New Roman" w:hAnsi="Times New Roman" w:cs="Times New Roman"/>
          <w:sz w:val="28"/>
          <w:szCs w:val="28"/>
        </w:rPr>
        <w:t>khát khao.</w:t>
      </w:r>
      <w:r w:rsidR="002C4DF0" w:rsidRPr="00A74564">
        <w:rPr>
          <w:rFonts w:ascii="Times New Roman" w:hAnsi="Times New Roman" w:cs="Times New Roman"/>
          <w:sz w:val="28"/>
          <w:szCs w:val="28"/>
        </w:rPr>
        <w:t xml:space="preserve"> </w:t>
      </w:r>
      <w:r w:rsidR="00321A68" w:rsidRPr="00A74564">
        <w:rPr>
          <w:rFonts w:ascii="Times New Roman" w:hAnsi="Times New Roman" w:cs="Times New Roman"/>
          <w:sz w:val="28"/>
          <w:szCs w:val="28"/>
        </w:rPr>
        <w:t xml:space="preserve">Thế </w:t>
      </w:r>
      <w:r w:rsidR="00321A68" w:rsidRPr="00A74564">
        <w:rPr>
          <w:rFonts w:ascii="Times New Roman" w:hAnsi="Times New Roman" w:cs="Times New Roman"/>
          <w:sz w:val="28"/>
          <w:szCs w:val="28"/>
        </w:rPr>
        <w:lastRenderedPageBreak/>
        <w:t>mà…</w:t>
      </w:r>
      <w:r w:rsidR="002C4DF0" w:rsidRPr="00A74564">
        <w:rPr>
          <w:rFonts w:ascii="Times New Roman" w:hAnsi="Times New Roman" w:cs="Times New Roman"/>
          <w:sz w:val="28"/>
          <w:szCs w:val="28"/>
        </w:rPr>
        <w:t xml:space="preserve">Thử hỏi còn nỗi đau nào hơn thế? </w:t>
      </w:r>
      <w:r w:rsidR="00AE289A" w:rsidRPr="00A74564">
        <w:rPr>
          <w:rFonts w:ascii="Times New Roman" w:hAnsi="Times New Roman" w:cs="Times New Roman"/>
          <w:sz w:val="28"/>
          <w:szCs w:val="28"/>
        </w:rPr>
        <w:t>Đó chính là mất mát, là thiệt thòi lớn của đời ngườ</w:t>
      </w:r>
      <w:r w:rsidR="0021126E" w:rsidRPr="00A74564">
        <w:rPr>
          <w:rFonts w:ascii="Times New Roman" w:hAnsi="Times New Roman" w:cs="Times New Roman"/>
          <w:sz w:val="28"/>
          <w:szCs w:val="28"/>
        </w:rPr>
        <w:t>i con gái</w:t>
      </w:r>
      <w:r w:rsidR="00AE289A" w:rsidRPr="00A74564">
        <w:rPr>
          <w:rFonts w:ascii="Times New Roman" w:hAnsi="Times New Roman" w:cs="Times New Roman"/>
          <w:sz w:val="28"/>
          <w:szCs w:val="28"/>
        </w:rPr>
        <w:t>. Ấy vậy mà người con gái ấy không chút bi quan, chán nản, tuyệt vọng, mà vẫn rất mạnh mẽ, lạc quan, yêu đời, yêu người, tin yêu cuộc sống</w:t>
      </w:r>
      <w:r w:rsidR="00FF5EEC" w:rsidRPr="00A74564">
        <w:rPr>
          <w:rFonts w:ascii="Times New Roman" w:hAnsi="Times New Roman" w:cs="Times New Roman"/>
          <w:sz w:val="28"/>
          <w:szCs w:val="28"/>
        </w:rPr>
        <w:t xml:space="preserve">. Cô kết hôn với thầy Phạm Ngọc Trân </w:t>
      </w:r>
      <w:r w:rsidR="00C96A57" w:rsidRPr="00A74564">
        <w:rPr>
          <w:rFonts w:ascii="Times New Roman" w:hAnsi="Times New Roman" w:cs="Times New Roman"/>
          <w:sz w:val="28"/>
          <w:szCs w:val="28"/>
        </w:rPr>
        <w:t>và</w:t>
      </w:r>
      <w:r w:rsidR="00FF5EEC" w:rsidRPr="00A74564">
        <w:rPr>
          <w:rFonts w:ascii="Times New Roman" w:hAnsi="Times New Roman" w:cs="Times New Roman"/>
          <w:sz w:val="28"/>
          <w:szCs w:val="28"/>
        </w:rPr>
        <w:t xml:space="preserve"> có </w:t>
      </w:r>
      <w:r w:rsidR="00C96A57" w:rsidRPr="00A74564">
        <w:rPr>
          <w:rFonts w:ascii="Times New Roman" w:hAnsi="Times New Roman" w:cs="Times New Roman"/>
          <w:sz w:val="28"/>
          <w:szCs w:val="28"/>
        </w:rPr>
        <w:t xml:space="preserve">với nhau </w:t>
      </w:r>
      <w:r w:rsidR="00FF5EEC" w:rsidRPr="00A74564">
        <w:rPr>
          <w:rFonts w:ascii="Times New Roman" w:hAnsi="Times New Roman" w:cs="Times New Roman"/>
          <w:sz w:val="28"/>
          <w:szCs w:val="28"/>
        </w:rPr>
        <w:t>hai cô con gái thông minh, ngoan ngoãn, đáng yêu. Gia đình nhỏ của cô khiến bao người ngưỡng mộ, khâm phục</w:t>
      </w:r>
      <w:r w:rsidR="00461DD9" w:rsidRPr="00A74564">
        <w:rPr>
          <w:rFonts w:ascii="Times New Roman" w:hAnsi="Times New Roman" w:cs="Times New Roman"/>
          <w:sz w:val="28"/>
          <w:szCs w:val="28"/>
        </w:rPr>
        <w:t>,</w:t>
      </w:r>
      <w:r w:rsidR="00FF5EEC" w:rsidRPr="00A74564">
        <w:rPr>
          <w:rFonts w:ascii="Times New Roman" w:hAnsi="Times New Roman" w:cs="Times New Roman"/>
          <w:sz w:val="28"/>
          <w:szCs w:val="28"/>
        </w:rPr>
        <w:t xml:space="preserve"> yêu quí. </w:t>
      </w:r>
    </w:p>
    <w:p w:rsidR="00543149" w:rsidRPr="00A74564" w:rsidRDefault="00A32B6D" w:rsidP="00FF5EEC">
      <w:pPr>
        <w:jc w:val="both"/>
        <w:rPr>
          <w:rFonts w:ascii="Times New Roman" w:hAnsi="Times New Roman" w:cs="Times New Roman"/>
          <w:sz w:val="28"/>
          <w:szCs w:val="28"/>
        </w:rPr>
      </w:pPr>
      <w:r w:rsidRPr="00A74564">
        <w:rPr>
          <w:rFonts w:ascii="Times New Roman" w:hAnsi="Times New Roman" w:cs="Times New Roman"/>
          <w:sz w:val="28"/>
          <w:szCs w:val="28"/>
        </w:rPr>
        <w:tab/>
        <w:t xml:space="preserve">Ngày cô khỏi bệnh, gia đình mừng rỡ, bạn bè chung vui nhưng có lẽ người vui sướng, hạnh phúc nhất chính là cô bởi cô giáo trẻ ấy lại được trở về trong vòng tay yêu thương của học trò nhỏ thân yêu, của </w:t>
      </w:r>
      <w:r w:rsidR="00366E6F" w:rsidRPr="00A74564">
        <w:rPr>
          <w:rFonts w:ascii="Times New Roman" w:hAnsi="Times New Roman" w:cs="Times New Roman"/>
          <w:sz w:val="28"/>
          <w:szCs w:val="28"/>
        </w:rPr>
        <w:t xml:space="preserve">những </w:t>
      </w:r>
      <w:r w:rsidRPr="00A74564">
        <w:rPr>
          <w:rFonts w:ascii="Times New Roman" w:hAnsi="Times New Roman" w:cs="Times New Roman"/>
          <w:sz w:val="28"/>
          <w:szCs w:val="28"/>
        </w:rPr>
        <w:t xml:space="preserve">đồng nghiệp thân thương. </w:t>
      </w:r>
      <w:r w:rsidR="003550A0" w:rsidRPr="00A74564">
        <w:rPr>
          <w:rFonts w:ascii="Times New Roman" w:hAnsi="Times New Roman" w:cs="Times New Roman"/>
          <w:sz w:val="28"/>
          <w:szCs w:val="28"/>
        </w:rPr>
        <w:t>Trường Phan Chu Trinh</w:t>
      </w:r>
      <w:r w:rsidR="00C11BC5">
        <w:rPr>
          <w:rFonts w:ascii="Times New Roman" w:hAnsi="Times New Roman" w:cs="Times New Roman"/>
          <w:sz w:val="28"/>
          <w:szCs w:val="28"/>
        </w:rPr>
        <w:t xml:space="preserve"> (sau này cấp 2 tách ra lấy tên là trường Đồng Khởi)</w:t>
      </w:r>
      <w:r w:rsidR="003550A0" w:rsidRPr="00A74564">
        <w:rPr>
          <w:rFonts w:ascii="Times New Roman" w:hAnsi="Times New Roman" w:cs="Times New Roman"/>
          <w:sz w:val="28"/>
          <w:szCs w:val="28"/>
        </w:rPr>
        <w:t xml:space="preserve"> lại giang rộng vòng tay đón cô trở về</w:t>
      </w:r>
      <w:r w:rsidR="00294097" w:rsidRPr="00A74564">
        <w:rPr>
          <w:rFonts w:ascii="Times New Roman" w:hAnsi="Times New Roman" w:cs="Times New Roman"/>
          <w:sz w:val="28"/>
          <w:szCs w:val="28"/>
        </w:rPr>
        <w:t xml:space="preserve">. Nhưng niềm vui sum vầy chẳng được lâu, 4 năm sau tiếng Nga không còn dạy trong trường trung học nữa nên cô được chuyển về công tác tại trường Bồi dưỡng Giáo dục Tân Bình (từ năm 1991 đến nay). Dù không trực tiếp đứng lớp tiếp tục giảng dạy đám học trò nhỏ nhưng ở vị trí mới – giáo vụ - cô vẫn hoàn thành xuất sắc nhiệm vụ được giao. Từ lúc về đơn vị mới, công việc của cô gắn liền với chiếc máy vi tính. Tôi ngạc nhiên và vô cùng khâm phục cô bởi cô có thể ngồi cả ngày trước màn hình máy tính với chi chít con số, với đủ loại thống kê mà đó không phải là sở trường, chuyên môn của cô. Vậy là để hoàn thành công việc, cô đã phải tự mày mò, tự học hỏi để bổ sung kiến thức, nâng cao trình độ tin học. </w:t>
      </w:r>
      <w:r w:rsidR="00D35D6C" w:rsidRPr="00A74564">
        <w:rPr>
          <w:rFonts w:ascii="Times New Roman" w:hAnsi="Times New Roman" w:cs="Times New Roman"/>
          <w:sz w:val="28"/>
          <w:szCs w:val="28"/>
        </w:rPr>
        <w:t>C</w:t>
      </w:r>
      <w:r w:rsidR="00294097" w:rsidRPr="00A74564">
        <w:rPr>
          <w:rFonts w:ascii="Times New Roman" w:hAnsi="Times New Roman" w:cs="Times New Roman"/>
          <w:sz w:val="28"/>
          <w:szCs w:val="28"/>
        </w:rPr>
        <w:t xml:space="preserve">hỉ trong thời gian ngắn, cô đã thông thạo hầu hết các chương trình </w:t>
      </w:r>
      <w:r w:rsidR="00D35D6C" w:rsidRPr="00A74564">
        <w:rPr>
          <w:rFonts w:ascii="Times New Roman" w:hAnsi="Times New Roman" w:cs="Times New Roman"/>
          <w:sz w:val="28"/>
          <w:szCs w:val="28"/>
        </w:rPr>
        <w:t>vi tính</w:t>
      </w:r>
      <w:r w:rsidR="00294097" w:rsidRPr="00A74564">
        <w:rPr>
          <w:rFonts w:ascii="Times New Roman" w:hAnsi="Times New Roman" w:cs="Times New Roman"/>
          <w:sz w:val="28"/>
          <w:szCs w:val="28"/>
        </w:rPr>
        <w:t xml:space="preserve"> từ cơ bản đến nâng cao để phục vụ cho công việc của mình. Một ngày cô giải quyết </w:t>
      </w:r>
      <w:r w:rsidR="008750F1" w:rsidRPr="00A74564">
        <w:rPr>
          <w:rFonts w:ascii="Times New Roman" w:hAnsi="Times New Roman" w:cs="Times New Roman"/>
          <w:sz w:val="28"/>
          <w:szCs w:val="28"/>
        </w:rPr>
        <w:t>hàng loạt các</w:t>
      </w:r>
      <w:r w:rsidR="00294097" w:rsidRPr="00A74564">
        <w:rPr>
          <w:rFonts w:ascii="Times New Roman" w:hAnsi="Times New Roman" w:cs="Times New Roman"/>
          <w:sz w:val="28"/>
          <w:szCs w:val="28"/>
        </w:rPr>
        <w:t xml:space="preserve"> báo cáo</w:t>
      </w:r>
      <w:r w:rsidR="00D35D6C" w:rsidRPr="00A74564">
        <w:rPr>
          <w:rFonts w:ascii="Times New Roman" w:hAnsi="Times New Roman" w:cs="Times New Roman"/>
          <w:sz w:val="28"/>
          <w:szCs w:val="28"/>
        </w:rPr>
        <w:t xml:space="preserve">, công văn, văn bản, bảng thống kê và nhiều việc không tên khác nhưng việc nào ra việc nấy, cô đều hoàn thành đúng thời hạn, đúng chỉ tiêu. </w:t>
      </w:r>
      <w:r w:rsidR="00B17A38" w:rsidRPr="00A74564">
        <w:rPr>
          <w:rFonts w:ascii="Times New Roman" w:hAnsi="Times New Roman" w:cs="Times New Roman"/>
          <w:sz w:val="28"/>
          <w:szCs w:val="28"/>
        </w:rPr>
        <w:t>Vậy nên với gần 30 năm công tác tại trường Bồi dưỡng Giáo dục, Phòng Giáo dục và Đào tạo quận Tân Bình, cô được lãnh đạo vô cùng tin tưởng, tín nhiệm. Hầu như việc gì, các lãnh đ</w:t>
      </w:r>
      <w:r w:rsidR="007A690C" w:rsidRPr="00A74564">
        <w:rPr>
          <w:rFonts w:ascii="Times New Roman" w:hAnsi="Times New Roman" w:cs="Times New Roman"/>
          <w:sz w:val="28"/>
          <w:szCs w:val="28"/>
        </w:rPr>
        <w:t>ạ</w:t>
      </w:r>
      <w:r w:rsidR="00B17A38" w:rsidRPr="00A74564">
        <w:rPr>
          <w:rFonts w:ascii="Times New Roman" w:hAnsi="Times New Roman" w:cs="Times New Roman"/>
          <w:sz w:val="28"/>
          <w:szCs w:val="28"/>
        </w:rPr>
        <w:t xml:space="preserve">o cũng tham khảo ý kiến của cô. Chính kinh nghiệm và những ý kiến tham mưu sâu sắc của cô đã góp phần không nhỏ vào những thành tựu của ngành Giáo dục Đào tạo quận Tân Bình nói riêng, của Thành phố Hồ Chí Minh nói chung. </w:t>
      </w:r>
      <w:r w:rsidR="00C03A03" w:rsidRPr="00A74564">
        <w:rPr>
          <w:rFonts w:ascii="Times New Roman" w:hAnsi="Times New Roman" w:cs="Times New Roman"/>
          <w:sz w:val="28"/>
          <w:szCs w:val="28"/>
        </w:rPr>
        <w:t>Thế mới biết dù ở cương vị nào, vị trí nào, công việc gì nếu có trách nhiệm, nhiệt huyết, tận tâm, chân thành con người ta đều mang đến những đóng góp tích cực cho đời.</w:t>
      </w:r>
    </w:p>
    <w:p w:rsidR="008750F1" w:rsidRPr="00A74564" w:rsidRDefault="003036E2" w:rsidP="00543149">
      <w:pPr>
        <w:ind w:firstLine="720"/>
        <w:jc w:val="both"/>
        <w:rPr>
          <w:rFonts w:ascii="Times New Roman" w:hAnsi="Times New Roman" w:cs="Times New Roman"/>
          <w:sz w:val="28"/>
          <w:szCs w:val="28"/>
        </w:rPr>
      </w:pPr>
      <w:r w:rsidRPr="00A74564">
        <w:rPr>
          <w:rFonts w:ascii="Times New Roman" w:hAnsi="Times New Roman" w:cs="Times New Roman"/>
          <w:sz w:val="28"/>
          <w:szCs w:val="28"/>
        </w:rPr>
        <w:t>Cách cô tiếp dân rất niềm nở, nhiệt tình, đúng như lời dạy của Bác “phải hết lòng phụng sự nhân dân”. Mỗi khi người dân đến cơ quan Phòng Giáo dục</w:t>
      </w:r>
      <w:r w:rsidR="00935F3E" w:rsidRPr="00A74564">
        <w:rPr>
          <w:rFonts w:ascii="Times New Roman" w:hAnsi="Times New Roman" w:cs="Times New Roman"/>
          <w:sz w:val="28"/>
          <w:szCs w:val="28"/>
        </w:rPr>
        <w:t xml:space="preserve"> và Đào tạo</w:t>
      </w:r>
      <w:r w:rsidRPr="00A74564">
        <w:rPr>
          <w:rFonts w:ascii="Times New Roman" w:hAnsi="Times New Roman" w:cs="Times New Roman"/>
          <w:sz w:val="28"/>
          <w:szCs w:val="28"/>
        </w:rPr>
        <w:t xml:space="preserve"> liên hệ công việc, cô đều nhiệt tình hướng dẫn, nụ cười hiền hậu luôn nở trên môi. Tôi nhớ có lần</w:t>
      </w:r>
      <w:r w:rsidR="008750F1" w:rsidRPr="00A74564">
        <w:rPr>
          <w:rFonts w:ascii="Times New Roman" w:hAnsi="Times New Roman" w:cs="Times New Roman"/>
          <w:sz w:val="28"/>
          <w:szCs w:val="28"/>
        </w:rPr>
        <w:t xml:space="preserve"> </w:t>
      </w:r>
      <w:r w:rsidRPr="00A74564">
        <w:rPr>
          <w:rFonts w:ascii="Times New Roman" w:hAnsi="Times New Roman" w:cs="Times New Roman"/>
          <w:sz w:val="28"/>
          <w:szCs w:val="28"/>
        </w:rPr>
        <w:t xml:space="preserve">gặp một “ca khó”, đó là một người đàn ông trung niên đến xin học cho con. Có lẽ chưa hiểu rõ một số quy định chung trong quy trình chuyển trường nên ông ta rất bức xúc, nóng nảy, không giữ được bình tĩnh đã có những lời nói khó nghe và hành động thiếu văn minh. </w:t>
      </w:r>
      <w:r w:rsidR="00B529A2" w:rsidRPr="00A74564">
        <w:rPr>
          <w:rFonts w:ascii="Times New Roman" w:hAnsi="Times New Roman" w:cs="Times New Roman"/>
          <w:sz w:val="28"/>
          <w:szCs w:val="28"/>
        </w:rPr>
        <w:t xml:space="preserve">Vậy mà chỉ với tách trà nhỏ và lời giải thích ân cần, nhẹ nhàng thấu tình đạt lí cô đã dần xoa dịu cơn nóng của vị phụ huynh ấy. </w:t>
      </w:r>
      <w:r w:rsidR="003D5F3A" w:rsidRPr="00A74564">
        <w:rPr>
          <w:rFonts w:ascii="Times New Roman" w:hAnsi="Times New Roman" w:cs="Times New Roman"/>
          <w:sz w:val="28"/>
          <w:szCs w:val="28"/>
        </w:rPr>
        <w:t>Ô</w:t>
      </w:r>
      <w:r w:rsidR="00B529A2" w:rsidRPr="00A74564">
        <w:rPr>
          <w:rFonts w:ascii="Times New Roman" w:hAnsi="Times New Roman" w:cs="Times New Roman"/>
          <w:sz w:val="28"/>
          <w:szCs w:val="28"/>
        </w:rPr>
        <w:t xml:space="preserve">ng ta vui vẻ ra về </w:t>
      </w:r>
      <w:r w:rsidR="003D5F3A" w:rsidRPr="00A74564">
        <w:rPr>
          <w:rFonts w:ascii="Times New Roman" w:hAnsi="Times New Roman" w:cs="Times New Roman"/>
          <w:sz w:val="28"/>
          <w:szCs w:val="28"/>
        </w:rPr>
        <w:t xml:space="preserve">và </w:t>
      </w:r>
      <w:r w:rsidR="00B529A2" w:rsidRPr="00A74564">
        <w:rPr>
          <w:rFonts w:ascii="Times New Roman" w:hAnsi="Times New Roman" w:cs="Times New Roman"/>
          <w:sz w:val="28"/>
          <w:szCs w:val="28"/>
        </w:rPr>
        <w:t>không quên cảm ơn cô rối rít. Chứng kiến cảnh ấy tôi thật khâm phục cô. Cô nói mình phải đặt mình vào trường hợp của phụ huynh để hiểu và chia sẻ với những khó khăn cũng như nguyện vọng của họ. Rồi sau đó mới nhẹ nhàng dùng tình dùng lí để giúp người dân hiểu ra vấn đề. Phải khéo léo xử lí tình huống, đừng bao giờ dùng quyền hành để áp đặt họ bởi như thế chẳng những không giải quyết được vấn đề, không khiến người dân tâm phục khẩu phục mà còn đẩy mối quan hệ giữa công chức, viên chức với người dân càng thêm căng thẳng.</w:t>
      </w:r>
      <w:r w:rsidRPr="00A74564">
        <w:rPr>
          <w:rFonts w:ascii="Times New Roman" w:hAnsi="Times New Roman" w:cs="Times New Roman"/>
          <w:sz w:val="28"/>
          <w:szCs w:val="28"/>
        </w:rPr>
        <w:t xml:space="preserve"> </w:t>
      </w:r>
      <w:r w:rsidR="00935F3E" w:rsidRPr="00A74564">
        <w:rPr>
          <w:rFonts w:ascii="Times New Roman" w:hAnsi="Times New Roman" w:cs="Times New Roman"/>
          <w:sz w:val="28"/>
          <w:szCs w:val="28"/>
        </w:rPr>
        <w:t>T</w:t>
      </w:r>
      <w:r w:rsidR="00B529A2" w:rsidRPr="00A74564">
        <w:rPr>
          <w:rFonts w:ascii="Times New Roman" w:hAnsi="Times New Roman" w:cs="Times New Roman"/>
          <w:sz w:val="28"/>
          <w:szCs w:val="28"/>
        </w:rPr>
        <w:t xml:space="preserve">ôi </w:t>
      </w:r>
      <w:r w:rsidR="00935F3E" w:rsidRPr="00A74564">
        <w:rPr>
          <w:rFonts w:ascii="Times New Roman" w:hAnsi="Times New Roman" w:cs="Times New Roman"/>
          <w:sz w:val="28"/>
          <w:szCs w:val="28"/>
        </w:rPr>
        <w:t xml:space="preserve">biết mình </w:t>
      </w:r>
      <w:r w:rsidR="00740671" w:rsidRPr="00A74564">
        <w:rPr>
          <w:rFonts w:ascii="Times New Roman" w:hAnsi="Times New Roman" w:cs="Times New Roman"/>
          <w:sz w:val="28"/>
          <w:szCs w:val="28"/>
        </w:rPr>
        <w:t xml:space="preserve">đã học được </w:t>
      </w:r>
      <w:r w:rsidR="0046662C" w:rsidRPr="00A74564">
        <w:rPr>
          <w:rFonts w:ascii="Times New Roman" w:hAnsi="Times New Roman" w:cs="Times New Roman"/>
          <w:sz w:val="28"/>
          <w:szCs w:val="28"/>
        </w:rPr>
        <w:t xml:space="preserve">kinh nghiệm tuyệt vời trong cách tiếp dân </w:t>
      </w:r>
      <w:r w:rsidR="00740671" w:rsidRPr="00A74564">
        <w:rPr>
          <w:rFonts w:ascii="Times New Roman" w:hAnsi="Times New Roman" w:cs="Times New Roman"/>
          <w:sz w:val="28"/>
          <w:szCs w:val="28"/>
        </w:rPr>
        <w:t>của cô.</w:t>
      </w:r>
    </w:p>
    <w:p w:rsidR="00D66AF1" w:rsidRPr="00A74564" w:rsidRDefault="00C83818" w:rsidP="00FF5EEC">
      <w:pPr>
        <w:jc w:val="both"/>
        <w:rPr>
          <w:rFonts w:ascii="Times New Roman" w:hAnsi="Times New Roman" w:cs="Times New Roman"/>
          <w:sz w:val="28"/>
          <w:szCs w:val="28"/>
        </w:rPr>
      </w:pPr>
      <w:r w:rsidRPr="00A74564">
        <w:rPr>
          <w:rFonts w:ascii="Times New Roman" w:hAnsi="Times New Roman" w:cs="Times New Roman"/>
          <w:sz w:val="28"/>
          <w:szCs w:val="28"/>
        </w:rPr>
        <w:tab/>
      </w:r>
      <w:r w:rsidR="00DD2818" w:rsidRPr="00A74564">
        <w:rPr>
          <w:rFonts w:ascii="Times New Roman" w:hAnsi="Times New Roman" w:cs="Times New Roman"/>
          <w:sz w:val="28"/>
          <w:szCs w:val="28"/>
        </w:rPr>
        <w:t xml:space="preserve">Ngày tôi cùng với một số đồng nghiệp trẻ có quyết định về đây, cơ bản chúng tôi chưa quen với công việc mới (nhiệm vụ chính của chúng tôi là chỉ đạo chuyên môn đến các trường trung học cơ sở trong quận) rất lúng túng và nhiều áp lực. Cô đã đến bên thủ thỉ tâm sự, ân cần chia sẻ những khó khăn và tận tình hướng dẫn, chỉ bảo chúng tôi nhiều điều. Cô chỉ dẫn chúng tôi cách đánh máy sao cho đúng thể thức văn bản; cách viết báo cáo sao cho đúng đủ, gãy gọn; cách lên kế hoạch sao cho rõ ràng, dễ hiểu; </w:t>
      </w:r>
      <w:r w:rsidR="00001652" w:rsidRPr="00A74564">
        <w:rPr>
          <w:rFonts w:ascii="Times New Roman" w:hAnsi="Times New Roman" w:cs="Times New Roman"/>
          <w:sz w:val="28"/>
          <w:szCs w:val="28"/>
        </w:rPr>
        <w:t>cách sắp xếp công việc sao cho khoa học, ngăn nắp; cách tổ chức hội thi sao cho thuyết phục, công bằng; cách sử dụng đội ngũ mạng lướ</w:t>
      </w:r>
      <w:r w:rsidR="00C556E3" w:rsidRPr="00A74564">
        <w:rPr>
          <w:rFonts w:ascii="Times New Roman" w:hAnsi="Times New Roman" w:cs="Times New Roman"/>
          <w:sz w:val="28"/>
          <w:szCs w:val="28"/>
        </w:rPr>
        <w:t>i sao cho</w:t>
      </w:r>
      <w:r w:rsidR="00001652" w:rsidRPr="00A74564">
        <w:rPr>
          <w:rFonts w:ascii="Times New Roman" w:hAnsi="Times New Roman" w:cs="Times New Roman"/>
          <w:sz w:val="28"/>
          <w:szCs w:val="28"/>
        </w:rPr>
        <w:t xml:space="preserve"> hiệu quả, </w:t>
      </w:r>
      <w:r w:rsidR="00C556E3" w:rsidRPr="00A74564">
        <w:rPr>
          <w:rFonts w:ascii="Times New Roman" w:hAnsi="Times New Roman" w:cs="Times New Roman"/>
          <w:sz w:val="28"/>
          <w:szCs w:val="28"/>
        </w:rPr>
        <w:t xml:space="preserve">đúng người, đúng việc; </w:t>
      </w:r>
      <w:r w:rsidR="00001652" w:rsidRPr="00A74564">
        <w:rPr>
          <w:rFonts w:ascii="Times New Roman" w:hAnsi="Times New Roman" w:cs="Times New Roman"/>
          <w:sz w:val="28"/>
          <w:szCs w:val="28"/>
        </w:rPr>
        <w:t>cách chỉ đạo chuyên môn sao cho thấu tình đạt lí; cách thay đổi phương pháp giảng dạy sao cho phù hợp thực tế, sao cho đội ngũ giáo viên trong quận đều nhiệt tình hưởng ứng, tích cực đổi mớ</w:t>
      </w:r>
      <w:r w:rsidR="00C556E3" w:rsidRPr="00A74564">
        <w:rPr>
          <w:rFonts w:ascii="Times New Roman" w:hAnsi="Times New Roman" w:cs="Times New Roman"/>
          <w:sz w:val="28"/>
          <w:szCs w:val="28"/>
        </w:rPr>
        <w:t xml:space="preserve">i;… và nhiều việc không tên khác. Cứ thế, cô hăng say truyền thụ kinh nghiệm, </w:t>
      </w:r>
      <w:r w:rsidR="005779AB" w:rsidRPr="00A74564">
        <w:rPr>
          <w:rFonts w:ascii="Times New Roman" w:hAnsi="Times New Roman" w:cs="Times New Roman"/>
          <w:sz w:val="28"/>
          <w:szCs w:val="28"/>
        </w:rPr>
        <w:t>dốc hết tâm huyết để chỉ dạy các đồng nghiệp trẻ. Cả cơ quan cô chẳng làm mất lòng ai cũng chẳng ai phiền hà, khó chịu với cô dù có đôi lúc cô nghiêm khắc phê bình, nhắc nhở bởi ai cũng biết những lời đóng góp ấy xuất phát từ tình cảm chân thành như lời chỉ bảo, khuyên răn thật lòng của người mẹ, người chị vậy.</w:t>
      </w:r>
      <w:r w:rsidR="000E694E" w:rsidRPr="00A74564">
        <w:rPr>
          <w:rFonts w:ascii="Times New Roman" w:hAnsi="Times New Roman" w:cs="Times New Roman"/>
          <w:sz w:val="28"/>
          <w:szCs w:val="28"/>
        </w:rPr>
        <w:t xml:space="preserve"> Chính cô là người đã truyền cho chúng tôi ngọn lửa nhiệt huyết để thêm yêu nghề, yêu đời, cống hiến hết mình cho Tổ quốc.</w:t>
      </w:r>
    </w:p>
    <w:p w:rsidR="00316652" w:rsidRPr="00A74564" w:rsidRDefault="000E694E" w:rsidP="000E694E">
      <w:pPr>
        <w:jc w:val="both"/>
        <w:rPr>
          <w:rFonts w:ascii="Times New Roman" w:hAnsi="Times New Roman" w:cs="Times New Roman"/>
          <w:sz w:val="28"/>
          <w:szCs w:val="28"/>
        </w:rPr>
      </w:pPr>
      <w:r w:rsidRPr="00A74564">
        <w:rPr>
          <w:rFonts w:ascii="Times New Roman" w:hAnsi="Times New Roman" w:cs="Times New Roman"/>
          <w:sz w:val="28"/>
          <w:szCs w:val="28"/>
        </w:rPr>
        <w:tab/>
        <w:t xml:space="preserve">Trong công việc, cô cần mẫn, tận tụy bao nhiêu thì trong lối sống cô giản dị, chân thành bấy nhiêu! Tôi càng ngạc nhiên hơn khi dường như hầu hết Ban giám hiệu, giáo viên trong ngành của quận cô đều biết và hầu hết những người ấy đều quý mến, tôn trọng và cả biết ơn cô. Khi đến cơ quan để hội họp hay liên hệ công việc, tôi thấy những người ấy đều đến chào hỏi cô, có khi còn mang theo quà bánh đến biếu cô. Thậm chí có cả những người không trong ngành cũng thế. Tất cả họ một tiếng cũng cô Lan, hai tiếng cũng cô Lan hoặc chị Lan, em Lan,… Lúc đầu tôi còn ngạc nhiên nhưng lâu dần tôi hiểu ra chỉ có lối sống chân thành hay giúp đỡ người khác thì dù có đi đâu làm gì thì người khác cũng nhớ đến cô. Chính những lời hỏi thăm, những món quà nho nhỏ kia là minh chứng rõ nhất cho tình cảm của mọi người đối với cô. Tôi chợt nghĩ tình cảm trân quý ấy là phần thưởng vô giá dành cho cô, dành cho nhân phẩm sáng ngời, cao đẹp mà không phải ai cũng có được. </w:t>
      </w:r>
    </w:p>
    <w:p w:rsidR="00254909" w:rsidRPr="00A74564" w:rsidRDefault="00254909" w:rsidP="000E694E">
      <w:pPr>
        <w:jc w:val="both"/>
        <w:rPr>
          <w:rFonts w:ascii="Times New Roman" w:hAnsi="Times New Roman" w:cs="Times New Roman"/>
          <w:sz w:val="28"/>
          <w:szCs w:val="28"/>
        </w:rPr>
      </w:pPr>
      <w:r w:rsidRPr="00A74564">
        <w:rPr>
          <w:rFonts w:ascii="Times New Roman" w:hAnsi="Times New Roman" w:cs="Times New Roman"/>
          <w:sz w:val="28"/>
          <w:szCs w:val="28"/>
        </w:rPr>
        <w:tab/>
        <w:t xml:space="preserve">Bên cô, tôi học hỏi được nhiều điều. Từ cách làm việc chỉnh chu, khoa học, làm đến nơi đến chốn dù là việc nhỏ; tinh thần cầu tiến luôn luôn học hỏi, trau dồi nâng cao kiến thức, trình độ chuyên môn; sự chịu khó, tận tụy, hết lòng vì công việc; cách phối hợp, hỗ trợ nhau trong việc nhóm đến lối sống giản dị, chân thành, hòa đồng, cởi mở, biết quan tâm giúp đỡ người khác. Là một người trẻ, tôi may mắn học được những kinh nghiệm quý báu từ cô. Tôi biết mình sẽ còn học nhiều và sẽ ngày một trưởng thành hơn theo những điều cô dạy bảo, chỉ dẫn. Tôi nguyện sẽ học tập và tiếp bước cô, thay cô thực hiện những ước mơ, ước nguyện còn dang dở. Bên người tốt bạn sẽ học được những điều hay. Những điều hay sẽ giúp bạn thành người tốt. Vậy đó, những điều tốt đẹp cứ thế nhân rộng, lan tỏa trong cộng đồng. Xã hội sẽ đẹp biết bao khi có những người như cô Nguyễn Ngọc Lan. </w:t>
      </w:r>
    </w:p>
    <w:p w:rsidR="000E694E" w:rsidRDefault="00316652" w:rsidP="00FF5EEC">
      <w:pPr>
        <w:jc w:val="both"/>
        <w:rPr>
          <w:rFonts w:ascii="Times New Roman" w:hAnsi="Times New Roman" w:cs="Times New Roman"/>
          <w:sz w:val="28"/>
          <w:szCs w:val="28"/>
        </w:rPr>
      </w:pPr>
      <w:r w:rsidRPr="00A74564">
        <w:rPr>
          <w:rFonts w:ascii="Times New Roman" w:hAnsi="Times New Roman" w:cs="Times New Roman"/>
          <w:sz w:val="28"/>
          <w:szCs w:val="28"/>
        </w:rPr>
        <w:tab/>
        <w:t xml:space="preserve">Một đời thanh bạch, một đời thanh cao! Cô cứ thế thầm lặng cống hiến sức mình cho đất nước. </w:t>
      </w:r>
      <w:r w:rsidR="00C46547" w:rsidRPr="00A74564">
        <w:rPr>
          <w:rFonts w:ascii="Times New Roman" w:hAnsi="Times New Roman" w:cs="Times New Roman"/>
          <w:sz w:val="28"/>
          <w:szCs w:val="28"/>
        </w:rPr>
        <w:t xml:space="preserve">Huy hiệu 30 năm tuổi Đảng, </w:t>
      </w:r>
      <w:r w:rsidR="00C11BC5">
        <w:rPr>
          <w:rFonts w:ascii="Times New Roman" w:hAnsi="Times New Roman" w:cs="Times New Roman"/>
          <w:sz w:val="28"/>
          <w:szCs w:val="28"/>
        </w:rPr>
        <w:t>Huy chương vì sự nghiệp giáo dục</w:t>
      </w:r>
      <w:r w:rsidRPr="00A74564">
        <w:rPr>
          <w:rFonts w:ascii="Times New Roman" w:hAnsi="Times New Roman" w:cs="Times New Roman"/>
          <w:sz w:val="28"/>
          <w:szCs w:val="28"/>
        </w:rPr>
        <w:t xml:space="preserve"> là những danh hiệu cao quý vinh danh </w:t>
      </w:r>
      <w:r w:rsidR="00C46547" w:rsidRPr="00A74564">
        <w:rPr>
          <w:rFonts w:ascii="Times New Roman" w:hAnsi="Times New Roman" w:cs="Times New Roman"/>
          <w:sz w:val="28"/>
          <w:szCs w:val="28"/>
        </w:rPr>
        <w:t xml:space="preserve">người Đảng viên ưu tú, vinh danh </w:t>
      </w:r>
      <w:r w:rsidRPr="00A74564">
        <w:rPr>
          <w:rFonts w:ascii="Times New Roman" w:hAnsi="Times New Roman" w:cs="Times New Roman"/>
          <w:sz w:val="28"/>
          <w:szCs w:val="28"/>
        </w:rPr>
        <w:t xml:space="preserve">nhà giáo </w:t>
      </w:r>
      <w:r w:rsidR="00C46547" w:rsidRPr="00A74564">
        <w:rPr>
          <w:rFonts w:ascii="Times New Roman" w:hAnsi="Times New Roman" w:cs="Times New Roman"/>
          <w:sz w:val="28"/>
          <w:szCs w:val="28"/>
        </w:rPr>
        <w:t xml:space="preserve">chân chính </w:t>
      </w:r>
      <w:r w:rsidRPr="00A74564">
        <w:rPr>
          <w:rFonts w:ascii="Times New Roman" w:hAnsi="Times New Roman" w:cs="Times New Roman"/>
          <w:sz w:val="28"/>
          <w:szCs w:val="28"/>
        </w:rPr>
        <w:t xml:space="preserve">đã </w:t>
      </w:r>
      <w:r w:rsidR="00C46547" w:rsidRPr="00A74564">
        <w:rPr>
          <w:rFonts w:ascii="Times New Roman" w:hAnsi="Times New Roman" w:cs="Times New Roman"/>
          <w:sz w:val="28"/>
          <w:szCs w:val="28"/>
        </w:rPr>
        <w:t>dành trọn cuộc đời phụng sự</w:t>
      </w:r>
      <w:r w:rsidRPr="00A74564">
        <w:rPr>
          <w:rFonts w:ascii="Times New Roman" w:hAnsi="Times New Roman" w:cs="Times New Roman"/>
          <w:sz w:val="28"/>
          <w:szCs w:val="28"/>
        </w:rPr>
        <w:t xml:space="preserve"> cho Đảng</w:t>
      </w:r>
      <w:r w:rsidR="00BE45F0" w:rsidRPr="00A74564">
        <w:rPr>
          <w:rFonts w:ascii="Times New Roman" w:hAnsi="Times New Roman" w:cs="Times New Roman"/>
          <w:sz w:val="28"/>
          <w:szCs w:val="28"/>
        </w:rPr>
        <w:t>,</w:t>
      </w:r>
      <w:r w:rsidRPr="00A74564">
        <w:rPr>
          <w:rFonts w:ascii="Times New Roman" w:hAnsi="Times New Roman" w:cs="Times New Roman"/>
          <w:sz w:val="28"/>
          <w:szCs w:val="28"/>
        </w:rPr>
        <w:t xml:space="preserve"> Nhà nước</w:t>
      </w:r>
      <w:r w:rsidR="00BE45F0" w:rsidRPr="00A74564">
        <w:rPr>
          <w:rFonts w:ascii="Times New Roman" w:hAnsi="Times New Roman" w:cs="Times New Roman"/>
          <w:sz w:val="28"/>
          <w:szCs w:val="28"/>
        </w:rPr>
        <w:t xml:space="preserve"> và nhân dân</w:t>
      </w:r>
      <w:r w:rsidRPr="00A74564">
        <w:rPr>
          <w:rFonts w:ascii="Times New Roman" w:hAnsi="Times New Roman" w:cs="Times New Roman"/>
          <w:sz w:val="28"/>
          <w:szCs w:val="28"/>
        </w:rPr>
        <w:t>.</w:t>
      </w:r>
      <w:r w:rsidR="00C46547" w:rsidRPr="00A74564">
        <w:rPr>
          <w:rFonts w:ascii="Times New Roman" w:hAnsi="Times New Roman" w:cs="Times New Roman"/>
          <w:sz w:val="28"/>
          <w:szCs w:val="28"/>
        </w:rPr>
        <w:t xml:space="preserve"> Cô đã nhiều lần từ chối những danh hiệu khác khi được đề cử vì cô nghĩ mình chưa xứng đáng hay dành những danh hiệu ấy để làm bước đệm cho những đồng nghiệp khác. Thế nhưng trong mắt tôi, cô hoàn toàn xứng đáng là tấm gương tiêu biểu về học tập và làm theo tư tưởng, đạo đức Hồ Chí Minh, là bông hoa lặng lẽ tỏa hương thơm ngát giữa đời thường.</w:t>
      </w:r>
    </w:p>
    <w:p w:rsidR="00827740" w:rsidRPr="00827740" w:rsidRDefault="00827740" w:rsidP="0005538D">
      <w:pPr>
        <w:spacing w:after="0" w:line="240" w:lineRule="auto"/>
        <w:ind w:left="5040"/>
        <w:jc w:val="both"/>
        <w:rPr>
          <w:rFonts w:ascii="Times New Roman" w:hAnsi="Times New Roman" w:cs="Times New Roman"/>
          <w:i/>
          <w:sz w:val="28"/>
          <w:szCs w:val="28"/>
        </w:rPr>
      </w:pPr>
      <w:r w:rsidRPr="00827740">
        <w:rPr>
          <w:rFonts w:ascii="Times New Roman" w:hAnsi="Times New Roman" w:cs="Times New Roman"/>
          <w:i/>
          <w:sz w:val="28"/>
          <w:szCs w:val="28"/>
        </w:rPr>
        <w:t xml:space="preserve">Người viết: </w:t>
      </w:r>
      <w:r w:rsidRPr="0005538D">
        <w:rPr>
          <w:rFonts w:ascii="Times New Roman" w:hAnsi="Times New Roman" w:cs="Times New Roman"/>
          <w:b/>
          <w:i/>
          <w:sz w:val="28"/>
          <w:szCs w:val="28"/>
        </w:rPr>
        <w:t>Nguyễn Thị Thúy Kiều</w:t>
      </w:r>
    </w:p>
    <w:p w:rsidR="00827740" w:rsidRPr="00A74564" w:rsidRDefault="00827740" w:rsidP="0005538D">
      <w:pPr>
        <w:spacing w:after="0" w:line="240" w:lineRule="auto"/>
        <w:ind w:left="4320"/>
        <w:jc w:val="both"/>
        <w:rPr>
          <w:rFonts w:ascii="Times New Roman" w:hAnsi="Times New Roman" w:cs="Times New Roman"/>
          <w:sz w:val="28"/>
          <w:szCs w:val="28"/>
        </w:rPr>
      </w:pPr>
      <w:r w:rsidRPr="00827740">
        <w:rPr>
          <w:rFonts w:ascii="Times New Roman" w:hAnsi="Times New Roman" w:cs="Times New Roman"/>
          <w:i/>
          <w:sz w:val="28"/>
          <w:szCs w:val="28"/>
        </w:rPr>
        <w:t>Chi bộ Phòng Giá</w:t>
      </w:r>
      <w:bookmarkStart w:id="0" w:name="_GoBack"/>
      <w:bookmarkEnd w:id="0"/>
      <w:r w:rsidRPr="00827740">
        <w:rPr>
          <w:rFonts w:ascii="Times New Roman" w:hAnsi="Times New Roman" w:cs="Times New Roman"/>
          <w:i/>
          <w:sz w:val="28"/>
          <w:szCs w:val="28"/>
        </w:rPr>
        <w:t xml:space="preserve">o </w:t>
      </w:r>
      <w:r>
        <w:rPr>
          <w:rFonts w:ascii="Times New Roman" w:hAnsi="Times New Roman" w:cs="Times New Roman"/>
          <w:i/>
          <w:sz w:val="28"/>
          <w:szCs w:val="28"/>
        </w:rPr>
        <w:t xml:space="preserve">dục </w:t>
      </w:r>
      <w:r w:rsidRPr="00827740">
        <w:rPr>
          <w:rFonts w:ascii="Times New Roman" w:hAnsi="Times New Roman" w:cs="Times New Roman"/>
          <w:i/>
          <w:sz w:val="28"/>
          <w:szCs w:val="28"/>
        </w:rPr>
        <w:t>và Đào tạo Tân Bình</w:t>
      </w:r>
    </w:p>
    <w:sectPr w:rsidR="00827740" w:rsidRPr="00A74564" w:rsidSect="00827740">
      <w:footerReference w:type="default" r:id="rId7"/>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2AC" w:rsidRDefault="00DB52AC" w:rsidP="008F2A71">
      <w:pPr>
        <w:spacing w:after="0" w:line="240" w:lineRule="auto"/>
      </w:pPr>
      <w:r>
        <w:separator/>
      </w:r>
    </w:p>
  </w:endnote>
  <w:endnote w:type="continuationSeparator" w:id="0">
    <w:p w:rsidR="00DB52AC" w:rsidRDefault="00DB52AC" w:rsidP="008F2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782618"/>
      <w:docPartObj>
        <w:docPartGallery w:val="Page Numbers (Bottom of Page)"/>
        <w:docPartUnique/>
      </w:docPartObj>
    </w:sdtPr>
    <w:sdtEndPr>
      <w:rPr>
        <w:noProof/>
      </w:rPr>
    </w:sdtEndPr>
    <w:sdtContent>
      <w:p w:rsidR="008F2A71" w:rsidRDefault="008F2A71">
        <w:pPr>
          <w:pStyle w:val="Footer"/>
          <w:jc w:val="center"/>
        </w:pPr>
        <w:r>
          <w:fldChar w:fldCharType="begin"/>
        </w:r>
        <w:r>
          <w:instrText xml:space="preserve"> PAGE   \* MERGEFORMAT </w:instrText>
        </w:r>
        <w:r>
          <w:fldChar w:fldCharType="separate"/>
        </w:r>
        <w:r w:rsidR="00DB52AC">
          <w:rPr>
            <w:noProof/>
          </w:rPr>
          <w:t>1</w:t>
        </w:r>
        <w:r>
          <w:rPr>
            <w:noProof/>
          </w:rPr>
          <w:fldChar w:fldCharType="end"/>
        </w:r>
      </w:p>
    </w:sdtContent>
  </w:sdt>
  <w:p w:rsidR="008F2A71" w:rsidRDefault="008F2A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2AC" w:rsidRDefault="00DB52AC" w:rsidP="008F2A71">
      <w:pPr>
        <w:spacing w:after="0" w:line="240" w:lineRule="auto"/>
      </w:pPr>
      <w:r>
        <w:separator/>
      </w:r>
    </w:p>
  </w:footnote>
  <w:footnote w:type="continuationSeparator" w:id="0">
    <w:p w:rsidR="00DB52AC" w:rsidRDefault="00DB52AC" w:rsidP="008F2A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5F"/>
    <w:rsid w:val="00001652"/>
    <w:rsid w:val="0005538D"/>
    <w:rsid w:val="000C01E4"/>
    <w:rsid w:val="000E694E"/>
    <w:rsid w:val="001126EB"/>
    <w:rsid w:val="001518BB"/>
    <w:rsid w:val="001C063F"/>
    <w:rsid w:val="001D7972"/>
    <w:rsid w:val="001E6FC7"/>
    <w:rsid w:val="0020696D"/>
    <w:rsid w:val="0021014F"/>
    <w:rsid w:val="0021126E"/>
    <w:rsid w:val="00217CDF"/>
    <w:rsid w:val="00254909"/>
    <w:rsid w:val="002754F0"/>
    <w:rsid w:val="00294097"/>
    <w:rsid w:val="002C4DF0"/>
    <w:rsid w:val="003036E2"/>
    <w:rsid w:val="00316652"/>
    <w:rsid w:val="00321A68"/>
    <w:rsid w:val="0033340A"/>
    <w:rsid w:val="003550A0"/>
    <w:rsid w:val="00366E6F"/>
    <w:rsid w:val="003D5F3A"/>
    <w:rsid w:val="00461DD9"/>
    <w:rsid w:val="00462686"/>
    <w:rsid w:val="0046662C"/>
    <w:rsid w:val="0051126D"/>
    <w:rsid w:val="00541F19"/>
    <w:rsid w:val="00543149"/>
    <w:rsid w:val="005779AB"/>
    <w:rsid w:val="00587423"/>
    <w:rsid w:val="005C0FEA"/>
    <w:rsid w:val="005E1C34"/>
    <w:rsid w:val="006855B2"/>
    <w:rsid w:val="006E31AD"/>
    <w:rsid w:val="00740671"/>
    <w:rsid w:val="007A690C"/>
    <w:rsid w:val="007B5E90"/>
    <w:rsid w:val="00827740"/>
    <w:rsid w:val="008750F1"/>
    <w:rsid w:val="008F2A71"/>
    <w:rsid w:val="00935F3E"/>
    <w:rsid w:val="00994EBD"/>
    <w:rsid w:val="00A2245F"/>
    <w:rsid w:val="00A22FCF"/>
    <w:rsid w:val="00A32B6D"/>
    <w:rsid w:val="00A74025"/>
    <w:rsid w:val="00A74564"/>
    <w:rsid w:val="00A77322"/>
    <w:rsid w:val="00AB3750"/>
    <w:rsid w:val="00AE289A"/>
    <w:rsid w:val="00AE6069"/>
    <w:rsid w:val="00AF7B7E"/>
    <w:rsid w:val="00B17A38"/>
    <w:rsid w:val="00B529A2"/>
    <w:rsid w:val="00B9131E"/>
    <w:rsid w:val="00BB5417"/>
    <w:rsid w:val="00BC6912"/>
    <w:rsid w:val="00BD05CA"/>
    <w:rsid w:val="00BE45F0"/>
    <w:rsid w:val="00C03A03"/>
    <w:rsid w:val="00C11BC5"/>
    <w:rsid w:val="00C305D0"/>
    <w:rsid w:val="00C368A9"/>
    <w:rsid w:val="00C46547"/>
    <w:rsid w:val="00C556E3"/>
    <w:rsid w:val="00C83818"/>
    <w:rsid w:val="00C967AE"/>
    <w:rsid w:val="00C96A57"/>
    <w:rsid w:val="00D35D6C"/>
    <w:rsid w:val="00D542F7"/>
    <w:rsid w:val="00D66AF1"/>
    <w:rsid w:val="00DA77FB"/>
    <w:rsid w:val="00DB52AC"/>
    <w:rsid w:val="00DC56BF"/>
    <w:rsid w:val="00DC73C0"/>
    <w:rsid w:val="00DD2818"/>
    <w:rsid w:val="00E00A25"/>
    <w:rsid w:val="00E27A37"/>
    <w:rsid w:val="00E5615E"/>
    <w:rsid w:val="00E857F0"/>
    <w:rsid w:val="00FA3899"/>
    <w:rsid w:val="00FB5900"/>
    <w:rsid w:val="00FF5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3DAE7-2D3F-4B6B-AE7A-DD8BC17BA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A71"/>
  </w:style>
  <w:style w:type="paragraph" w:styleId="Footer">
    <w:name w:val="footer"/>
    <w:basedOn w:val="Normal"/>
    <w:link w:val="FooterChar"/>
    <w:uiPriority w:val="99"/>
    <w:unhideWhenUsed/>
    <w:rsid w:val="008F2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A71"/>
  </w:style>
  <w:style w:type="paragraph" w:styleId="BalloonText">
    <w:name w:val="Balloon Text"/>
    <w:basedOn w:val="Normal"/>
    <w:link w:val="BalloonTextChar"/>
    <w:uiPriority w:val="99"/>
    <w:semiHidden/>
    <w:unhideWhenUsed/>
    <w:rsid w:val="00511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2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D7C27-6E42-4736-86C4-0D9AD986A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4</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Nguyen Hong. Quang</cp:lastModifiedBy>
  <cp:revision>77</cp:revision>
  <cp:lastPrinted>2018-03-02T07:58:00Z</cp:lastPrinted>
  <dcterms:created xsi:type="dcterms:W3CDTF">2018-02-26T04:19:00Z</dcterms:created>
  <dcterms:modified xsi:type="dcterms:W3CDTF">2018-06-14T08:22:00Z</dcterms:modified>
</cp:coreProperties>
</file>